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715FA9" w:rsidRDefault="00715FA9" w:rsidP="0077309D">
      <w:pPr>
        <w:jc w:val="center"/>
        <w:rPr>
          <w:b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="0077309D" w:rsidRPr="00CF2468">
        <w:rPr>
          <w:b/>
        </w:rPr>
        <w:t>ПУАТ «ФІДОБАНК»</w:t>
      </w:r>
    </w:p>
    <w:p w:rsidR="0077309D" w:rsidRPr="00FC3DF3" w:rsidRDefault="0077309D" w:rsidP="0077309D">
      <w:pPr>
        <w:jc w:val="center"/>
      </w:pPr>
    </w:p>
    <w:p w:rsidR="00715FA9" w:rsidRPr="001B1386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77309D" w:rsidRPr="00CF2468">
        <w:rPr>
          <w:b/>
        </w:rPr>
        <w:t>ПУАТ «ФІДОБАНК»</w:t>
      </w:r>
      <w:r w:rsidRPr="00FC3DF3">
        <w:t>:</w:t>
      </w:r>
    </w:p>
    <w:p w:rsidR="003F2EC5" w:rsidRPr="0009347F" w:rsidRDefault="003F2EC5" w:rsidP="00BD4A20">
      <w:pPr>
        <w:jc w:val="both"/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24"/>
        <w:gridCol w:w="3764"/>
        <w:gridCol w:w="2551"/>
        <w:gridCol w:w="1559"/>
        <w:gridCol w:w="1701"/>
      </w:tblGrid>
      <w:tr w:rsidR="00BD4A20" w:rsidRPr="00BD4A20" w:rsidTr="0033761B">
        <w:trPr>
          <w:trHeight w:val="300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20" w:rsidRPr="00BD4A20" w:rsidRDefault="00BD4A20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№ лоту</w:t>
            </w:r>
          </w:p>
        </w:tc>
        <w:tc>
          <w:tcPr>
            <w:tcW w:w="37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20" w:rsidRPr="00BD4A20" w:rsidRDefault="00BD4A20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Найменування активу/ стислий опис активу та забезпечення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A20" w:rsidRPr="00BD4A20" w:rsidRDefault="00BD4A20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Початкова ціна/початкова ціна реалізації лоту, грн. (без ПДВ)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A20" w:rsidRPr="00BD4A20" w:rsidRDefault="00BD4A20" w:rsidP="00BD4A20">
            <w:pPr>
              <w:jc w:val="center"/>
              <w:rPr>
                <w:color w:val="000000"/>
                <w:sz w:val="22"/>
                <w:szCs w:val="22"/>
                <w:u w:val="single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u w:val="single"/>
                <w:lang w:val="ru-RU"/>
              </w:rPr>
              <w:t>Публічний паспорт активу (посилання)</w:t>
            </w:r>
          </w:p>
        </w:tc>
      </w:tr>
      <w:tr w:rsidR="00BD4A20" w:rsidRPr="00BD4A20" w:rsidTr="0033761B">
        <w:trPr>
          <w:trHeight w:val="645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4A20" w:rsidRPr="00BD4A20" w:rsidRDefault="00BD4A20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4A20" w:rsidRPr="00BD4A20" w:rsidRDefault="00BD4A20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4A20" w:rsidRPr="00BD4A20" w:rsidRDefault="00BD4A20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A20" w:rsidRPr="00BD4A20" w:rsidRDefault="00BD4A20" w:rsidP="00BD4A20">
            <w:pPr>
              <w:rPr>
                <w:color w:val="000000"/>
                <w:sz w:val="22"/>
                <w:szCs w:val="22"/>
                <w:u w:val="single"/>
                <w:lang w:val="ru-RU"/>
              </w:rPr>
            </w:pPr>
          </w:p>
        </w:tc>
      </w:tr>
      <w:tr w:rsidR="00EF23C0" w:rsidRPr="00BD4A20" w:rsidTr="0033761B">
        <w:trPr>
          <w:trHeight w:val="993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b/>
                <w:bCs/>
                <w:color w:val="000000"/>
                <w:sz w:val="22"/>
                <w:szCs w:val="22"/>
                <w:lang w:val="ru-RU"/>
              </w:rPr>
              <w:t>Q8056b4141</w:t>
            </w: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Право вимоги за кредитним договором № 014/0398/2/24416 від 09.10.2008 укладеним з фізичною особою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>Забезпечення: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>Двокімнатна квартира за адресою: м. Київ, вул. Русанівська Набережна, буд. 1/4, кв.25 (загальна площа 46,0 кв.м.,  житлова площа 30,6 кв.м.)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0" w:rsidRPr="001679B1" w:rsidRDefault="00EF23C0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79B1">
              <w:rPr>
                <w:color w:val="000000"/>
                <w:sz w:val="22"/>
                <w:szCs w:val="22"/>
                <w:lang w:val="ru-RU"/>
              </w:rPr>
              <w:t>На четвертих відкритих торгах (аукціоні) 23.06.2017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0" w:rsidRPr="001679B1" w:rsidRDefault="00EF23C0" w:rsidP="00BD4A2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1679B1">
              <w:rPr>
                <w:color w:val="000000"/>
                <w:sz w:val="22"/>
                <w:szCs w:val="22"/>
                <w:lang w:val="ru-RU"/>
              </w:rPr>
              <w:t>1 047 230,96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7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http://torgi.fg.gov.ua:80/128799</w:t>
              </w:r>
            </w:hyperlink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На п’ятих відкритих торгах (аукціоні) 10.07.2017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897 626,54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color w:val="000000"/>
                <w:sz w:val="22"/>
                <w:szCs w:val="22"/>
                <w:lang w:val="ru-RU"/>
              </w:rPr>
              <w:t>На шостих відкритих торгах (аукціоні) 24.07.2017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color w:val="000000"/>
                <w:sz w:val="22"/>
                <w:szCs w:val="22"/>
                <w:lang w:val="ru-RU"/>
              </w:rPr>
              <w:t>748 022,12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1A635E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b/>
                <w:color w:val="000000"/>
                <w:sz w:val="22"/>
                <w:szCs w:val="22"/>
                <w:lang w:val="ru-RU"/>
              </w:rPr>
              <w:t>На сьомих відкритих торгах (аукціоні) 07.08.2017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BD4A2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b/>
                <w:color w:val="000000"/>
                <w:sz w:val="22"/>
                <w:szCs w:val="22"/>
                <w:lang w:val="ru-RU"/>
              </w:rPr>
              <w:t>598 417,69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555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На восьмих відкритих торгах (аукціоні) 21.08.2017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448 813,27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F23C0" w:rsidRPr="00BD4A20" w:rsidTr="0033761B">
        <w:trPr>
          <w:trHeight w:val="1211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b/>
                <w:bCs/>
                <w:color w:val="000000"/>
                <w:sz w:val="22"/>
                <w:szCs w:val="22"/>
                <w:lang w:val="ru-RU"/>
              </w:rPr>
              <w:t>Q8056b4142</w:t>
            </w: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Право вимоги за кредитним договором № 014/1975/6/19385 від 04.07.2008 укладеним з фізичною особою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>Забезпечення: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>Двокімнатна квартира за адресою: м. Київ, вул. Героїв Дніпра, буд.34а, кв.101 (загальна площа 50,2 кв.м., житлова площа 28,7 кв.м.)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0" w:rsidRPr="00C47370" w:rsidRDefault="00EF23C0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На четвертих відкритих торгах (аукціоні) 23.06.2017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0" w:rsidRPr="00C47370" w:rsidRDefault="00EF23C0" w:rsidP="00BD4A2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1 164 278,67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8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http://torgi.fg.gov.ua:80/128800</w:t>
              </w:r>
            </w:hyperlink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На п’ятих відкритих торгах (аукціоні) 10.07.2017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997 953,14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На шостих відкритих торгах (аукціоні) 24.07.2017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831 627,62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1A635E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b/>
                <w:color w:val="000000"/>
                <w:sz w:val="22"/>
                <w:szCs w:val="22"/>
                <w:lang w:val="ru-RU"/>
              </w:rPr>
              <w:t>На сьомих відкритих торгах (аукціоні) 07.08.2017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BD4A2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b/>
                <w:color w:val="000000"/>
                <w:sz w:val="22"/>
                <w:szCs w:val="22"/>
                <w:lang w:val="ru-RU"/>
              </w:rPr>
              <w:t>665 302,10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855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На восьмих відкритих торгах (аукціоні) 21.08.2017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498 976,57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F23C0" w:rsidRPr="00BD4A20" w:rsidTr="0033761B">
        <w:trPr>
          <w:trHeight w:val="843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b/>
                <w:bCs/>
                <w:color w:val="000000"/>
                <w:sz w:val="22"/>
                <w:szCs w:val="22"/>
                <w:lang w:val="ru-RU"/>
              </w:rPr>
              <w:t>Q8056b4143</w:t>
            </w: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1) Право вимоги за кредитним договором № 014/3530/3/22141 від 27.08.2008 укладеним з фізичною особою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>Забезпечення: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>Квартира чотирьокімнатна за адресою: м. Львів, вул. Донцова Д., буд. 8а, кв. 6 (житлова площа 61 кв.м., загальна площа  88,7кв.м.). Комора в підвалі площею 15кв.м.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 xml:space="preserve">2) Право вимоги за кредитним договором № 014-71/532 від 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lastRenderedPageBreak/>
              <w:t>06.11.2006 укладеним з фізичною особою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>Забезпечення: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>Квартира чотирьокімнатна за адресою: м. Львів, вул. Донцова Д., буд. 8а, кв. 6 (житлова площа 61 кв.м., загальна площа  88,7кв.м.). Комора в підвалі площею 15кв.м.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0" w:rsidRPr="00C47370" w:rsidRDefault="00EF23C0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lastRenderedPageBreak/>
              <w:t>На четвертих відкритих торгах (аукціоні) 23.06.2017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0" w:rsidRPr="00C47370" w:rsidRDefault="00EF23C0" w:rsidP="00BD4A2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2 860 102,57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9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http://torgi.fg.gov.ua:80/128802</w:t>
              </w:r>
            </w:hyperlink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На п’ятих відкритих торгах (аукціоні) 10.07.2017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2 451 516,49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color w:val="000000"/>
                <w:sz w:val="22"/>
                <w:szCs w:val="22"/>
                <w:lang w:val="ru-RU"/>
              </w:rPr>
              <w:t>На шостих відкритих торгах (аукціоні) 24.07.2017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color w:val="000000"/>
                <w:sz w:val="22"/>
                <w:szCs w:val="22"/>
                <w:lang w:val="ru-RU"/>
              </w:rPr>
              <w:t>2 042 930,41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1A635E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b/>
                <w:color w:val="000000"/>
                <w:sz w:val="22"/>
                <w:szCs w:val="22"/>
                <w:lang w:val="ru-RU"/>
              </w:rPr>
              <w:t>На сьомих відкритих торгах (аукціоні) 07.08.2017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BD4A2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b/>
                <w:color w:val="000000"/>
                <w:sz w:val="22"/>
                <w:szCs w:val="22"/>
                <w:lang w:val="ru-RU"/>
              </w:rPr>
              <w:t>1 634 344,32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1781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На восьмих відкритих торгах (аукціоні) 21.08.2017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1 225 758,24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F23C0" w:rsidRPr="00BD4A20" w:rsidTr="0033761B">
        <w:trPr>
          <w:trHeight w:val="795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Q8056b4144</w:t>
            </w: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Право вимоги за кредитним договором № 014/3948/2/23172 від 23.09.2008 укладеним з фізичною особою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>Забезпечення: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>Двокімнатна квартира за адресою: м. Київ, пр. Героїв Сталінграду, буд. 28, кв. 90 (загальна площа 44,6 кв. м., житлова площа 27,2 кв.м.)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0" w:rsidRPr="00C47370" w:rsidRDefault="00EF23C0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На четвертих відкритих торгах (аукціоні) 23.06.2017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0" w:rsidRPr="00C47370" w:rsidRDefault="00EF23C0" w:rsidP="00BD4A2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1 112 341,80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3C0" w:rsidRDefault="00240E8F" w:rsidP="00A62DA7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uk-UA"/>
              </w:rPr>
            </w:pPr>
            <w:hyperlink r:id="rId10" w:history="1">
              <w:r w:rsidR="00EF23C0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EF23C0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http://torgi.fg.gov.ua:80/128803</w:t>
              </w:r>
            </w:hyperlink>
          </w:p>
          <w:p w:rsidR="00EF23C0" w:rsidRPr="00A62DA7" w:rsidRDefault="00EF23C0" w:rsidP="00A62DA7">
            <w:pPr>
              <w:rPr>
                <w:color w:val="000000"/>
                <w:sz w:val="22"/>
                <w:szCs w:val="22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На п’ятих відкритих торгах (аукціоні) 10.07.2017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953 435,83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color w:val="000000"/>
                <w:sz w:val="22"/>
                <w:szCs w:val="22"/>
                <w:lang w:val="ru-RU"/>
              </w:rPr>
              <w:t>На шостих відкритих торгах (аукціоні) 24.07.2017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color w:val="000000"/>
                <w:sz w:val="22"/>
                <w:szCs w:val="22"/>
                <w:lang w:val="ru-RU"/>
              </w:rPr>
              <w:t>794 529,86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1A635E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b/>
                <w:color w:val="000000"/>
                <w:sz w:val="22"/>
                <w:szCs w:val="22"/>
                <w:lang w:val="ru-RU"/>
              </w:rPr>
              <w:t>На сьомих відкритих торгах (аукціоні) 07.08.2017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BD4A2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b/>
                <w:color w:val="000000"/>
                <w:sz w:val="22"/>
                <w:szCs w:val="22"/>
                <w:lang w:val="ru-RU"/>
              </w:rPr>
              <w:t>635 623,88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45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На восьмих відкритих торгах (аукціоні) 21.08.2017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476 717,91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F23C0" w:rsidRPr="00BD4A20" w:rsidTr="0033761B">
        <w:trPr>
          <w:trHeight w:val="1129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b/>
                <w:bCs/>
                <w:color w:val="000000"/>
                <w:sz w:val="22"/>
                <w:szCs w:val="22"/>
                <w:lang w:val="ru-RU"/>
              </w:rPr>
              <w:t>Q8056b4145</w:t>
            </w: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Право вимоги за кредитним договором № 014/34937/2/23853 від 29.09.2008 укладеним з фізичною особою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 xml:space="preserve">Забезпечення: 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>1) однокімнатна квартира за адресою: м.Одеса, вул. Черняховського, буд.12 а, кв.16 (загальна площа 30,9 кв. м./житлова площа 17,1 кв.м.);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>2) двокімнатна квартира за адресою м.Одеса, вул.Рекордна, буд.68/1, кв.68 (загальна площа 75 кв. м./житлова площа 31,5 кв.м.)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0" w:rsidRPr="00C47370" w:rsidRDefault="00EF23C0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На четвертих відкритих торгах (аукціоні) 23.06.2017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0" w:rsidRPr="00C47370" w:rsidRDefault="00EF23C0" w:rsidP="00BD4A2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2 100 299,49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3C0" w:rsidRPr="00BD4A20" w:rsidRDefault="00EF23C0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1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http://torgi.fg.gov.ua:80/128804</w:t>
              </w:r>
            </w:hyperlink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На п’ятих відкритих торгах (аукціоні) 10.07.2017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1 800 256,70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color w:val="000000"/>
                <w:sz w:val="22"/>
                <w:szCs w:val="22"/>
                <w:lang w:val="ru-RU"/>
              </w:rPr>
              <w:t>На шостих відкритих торгах (аукціоні) 24.07.2017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color w:val="000000"/>
                <w:sz w:val="22"/>
                <w:szCs w:val="22"/>
                <w:lang w:val="ru-RU"/>
              </w:rPr>
              <w:t>1 500 213,92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1A635E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b/>
                <w:color w:val="000000"/>
                <w:sz w:val="22"/>
                <w:szCs w:val="22"/>
                <w:lang w:val="ru-RU"/>
              </w:rPr>
              <w:t>На сьомих відкритих торгах (аукціоні) 07.08.2017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BD4A2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b/>
                <w:color w:val="000000"/>
                <w:sz w:val="22"/>
                <w:szCs w:val="22"/>
                <w:lang w:val="ru-RU"/>
              </w:rPr>
              <w:t>1 200 171,14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309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На восьмих відкритих торгах (аукціоні) 21.08.2017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900 128,35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3761B" w:rsidRPr="00BD4A20" w:rsidTr="0033761B">
        <w:trPr>
          <w:trHeight w:val="891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1B" w:rsidRPr="00BD4A20" w:rsidRDefault="0033761B" w:rsidP="00BD4A2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b/>
                <w:bCs/>
                <w:color w:val="000000"/>
                <w:sz w:val="22"/>
                <w:szCs w:val="22"/>
                <w:lang w:val="ru-RU"/>
              </w:rPr>
              <w:t>Q8056b4147</w:t>
            </w: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1B" w:rsidRPr="00BD4A20" w:rsidRDefault="0033761B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Право вимоги за кредитним договором № 014/0305/2/24206 від 07.10.2008 укладеним з фізичною особою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>Забезпечення: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>Двокімнатна квартира за адресою: м. Чернігів, вул. Незалежності, буд.78, кв. 15 (загальна площа 58,8 кв.м./житлова площа 29,9 кв.м.)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1B" w:rsidRPr="00C47370" w:rsidRDefault="0033761B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На четвертих відкритих торгах (аукціоні) 23.06.2017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1B" w:rsidRPr="00C47370" w:rsidRDefault="0033761B" w:rsidP="00BD4A2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381 832,70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61B" w:rsidRPr="00BD4A20" w:rsidRDefault="00240E8F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hyperlink r:id="rId12" w:history="1">
              <w:r w:rsidR="0033761B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http://torgi.fg.gov.ua:80/128806</w:t>
              </w:r>
            </w:hyperlink>
            <w:r w:rsidR="0033761B" w:rsidRPr="00BD4A20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На п’ятих відкритих торгах (аукціоні) 10.07.2017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327 285,17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color w:val="000000"/>
                <w:sz w:val="22"/>
                <w:szCs w:val="22"/>
                <w:lang w:val="ru-RU"/>
              </w:rPr>
              <w:t>На шостих відкритих торгах (аукціоні) 24.07.2017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color w:val="000000"/>
                <w:sz w:val="22"/>
                <w:szCs w:val="22"/>
                <w:lang w:val="ru-RU"/>
              </w:rPr>
              <w:t>272 737,64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1A635E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b/>
                <w:color w:val="000000"/>
                <w:sz w:val="22"/>
                <w:szCs w:val="22"/>
                <w:lang w:val="ru-RU"/>
              </w:rPr>
              <w:t>На сьомих відкритих торгах (аукціоні) 07.08.2017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BD4A2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b/>
                <w:color w:val="000000"/>
                <w:sz w:val="22"/>
                <w:szCs w:val="22"/>
                <w:lang w:val="ru-RU"/>
              </w:rPr>
              <w:t>218 190,11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795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На восьмих відкритих торгах (аукціоні) 21.08.2017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163 642,58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3761B" w:rsidRPr="00BD4A20" w:rsidTr="0033761B">
        <w:trPr>
          <w:trHeight w:val="846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1B" w:rsidRPr="00BD4A20" w:rsidRDefault="0033761B" w:rsidP="00BD4A2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b/>
                <w:bCs/>
                <w:color w:val="000000"/>
                <w:sz w:val="22"/>
                <w:szCs w:val="22"/>
                <w:lang w:val="ru-RU"/>
              </w:rPr>
              <w:t>Q8056b4148</w:t>
            </w: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1B" w:rsidRPr="00BD4A20" w:rsidRDefault="0033761B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Право вимоги за кредитним договором № 014/1228/2/16526 від 29.05.2008 укладеним з фізичною особою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>Забезпечення: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 xml:space="preserve">Домоволодіння та земельна ділянка (0,1810 га) за адресою: Закарпатська обл., м. Ужгород, село Підгорб, вул. Центральна, буд. 55 (житловий будинок літера А : загальна площа  43,7 кв.м., житлова площа 21 кв.м., одна кімната; житловий будинок літера В :  загальна площа  83,7 кв.м., житлова 50,60 кв.м., три кімнати).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1B" w:rsidRPr="00C47370" w:rsidRDefault="0033761B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На четвертих відкритих торгах (аукціоні) 23.06.2017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1B" w:rsidRPr="00C47370" w:rsidRDefault="0033761B" w:rsidP="00BD4A2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786 749,64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61B" w:rsidRPr="00BD4A20" w:rsidRDefault="0033761B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3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http://torgi.fg.gov.ua:80/128807</w:t>
              </w:r>
            </w:hyperlink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На п’ятих відкритих торгах (аукціоні) 10.07.2017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674 356,83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color w:val="000000"/>
                <w:sz w:val="22"/>
                <w:szCs w:val="22"/>
                <w:lang w:val="ru-RU"/>
              </w:rPr>
              <w:t>На шостих відкритих торгах (аукціоні) 24.07.2017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color w:val="000000"/>
                <w:sz w:val="22"/>
                <w:szCs w:val="22"/>
                <w:lang w:val="ru-RU"/>
              </w:rPr>
              <w:t>561 964,03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1A635E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b/>
                <w:color w:val="000000"/>
                <w:sz w:val="22"/>
                <w:szCs w:val="22"/>
                <w:lang w:val="ru-RU"/>
              </w:rPr>
              <w:t>На сьомих відкритих торгах (аукціоні) 07.08.2017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BD4A2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b/>
                <w:color w:val="000000"/>
                <w:sz w:val="22"/>
                <w:szCs w:val="22"/>
                <w:lang w:val="ru-RU"/>
              </w:rPr>
              <w:t>449 571,22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30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На восьмих відкритих торгах (аукціоні) 21.08.2017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337 178,42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3761B" w:rsidRPr="00BD4A20" w:rsidTr="0033761B">
        <w:trPr>
          <w:trHeight w:val="1101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1B" w:rsidRPr="00BD4A20" w:rsidRDefault="0033761B" w:rsidP="00BD4A2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b/>
                <w:bCs/>
                <w:color w:val="000000"/>
                <w:sz w:val="22"/>
                <w:szCs w:val="22"/>
                <w:lang w:val="ru-RU"/>
              </w:rPr>
              <w:t>Q8056b4149</w:t>
            </w: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1B" w:rsidRPr="00BD4A20" w:rsidRDefault="0033761B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1) Право вимоги за кредитним договором № 014/006344/3/002 від 26.10.2012 укладеним з фізичною особою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>Без забезпечення.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>2) Право вимоги за кредитним договором № 014/0321/18/05670 від 17.10.2007 укладеним з фізичною особою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>Забезпечення:</w:t>
            </w:r>
            <w:r w:rsidRPr="00BD4A20">
              <w:rPr>
                <w:color w:val="000000"/>
                <w:sz w:val="22"/>
                <w:szCs w:val="22"/>
                <w:lang w:val="ru-RU"/>
              </w:rPr>
              <w:br/>
              <w:t>Земельна ділянка (площа 0,0754 га) та житловий будинок (загальна площа 96,3 кв. м., житлова площа 56,4 кв.м.) за адресою: Івано-Франківська обл., м. Калуш, вул. Церковна, буд. 7.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1B" w:rsidRPr="00C47370" w:rsidRDefault="0033761B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На четвертих відкритих торгах (аукціоні) 23.06.2017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1B" w:rsidRPr="00C47370" w:rsidRDefault="0033761B" w:rsidP="00BD4A2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153 115,27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61B" w:rsidRDefault="0033761B" w:rsidP="00BD4A20">
            <w:pPr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4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http://torgi.fg.gov.ua:80/128810</w:t>
              </w:r>
            </w:hyperlink>
          </w:p>
          <w:p w:rsidR="00024476" w:rsidRPr="00024476" w:rsidRDefault="00024476" w:rsidP="00BD4A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EFDE2"/>
              </w:rPr>
              <w:t>Знято з торгів згідно рішення виконавчої дирекції Фонду від 31.07.2017 № 3282.</w:t>
            </w:r>
            <w:bookmarkStart w:id="0" w:name="_GoBack"/>
            <w:bookmarkEnd w:id="0"/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024476" w:rsidRDefault="00F874C7" w:rsidP="00BD4A2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024476" w:rsidRDefault="00F874C7" w:rsidP="00BD4A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На п’ятих відкритих торгах (аукціоні) 10.07.2017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131 241,66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color w:val="000000"/>
                <w:sz w:val="22"/>
                <w:szCs w:val="22"/>
                <w:lang w:val="ru-RU"/>
              </w:rPr>
              <w:t>На шостих відкритих торгах (аукціоні) 24.07.2017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color w:val="000000"/>
                <w:sz w:val="22"/>
                <w:szCs w:val="22"/>
                <w:lang w:val="ru-RU"/>
              </w:rPr>
              <w:t>109 368,05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600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1A635E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b/>
                <w:color w:val="000000"/>
                <w:sz w:val="22"/>
                <w:szCs w:val="22"/>
                <w:lang w:val="ru-RU"/>
              </w:rPr>
              <w:t>На сьомих відкритих торгах (аукціоні) 07.08.2017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6540AA" w:rsidRDefault="00F874C7" w:rsidP="00BD4A2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540AA">
              <w:rPr>
                <w:b/>
                <w:color w:val="000000"/>
                <w:sz w:val="22"/>
                <w:szCs w:val="22"/>
                <w:lang w:val="ru-RU"/>
              </w:rPr>
              <w:t>87 494,44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874C7" w:rsidRPr="00BD4A20" w:rsidTr="0033761B">
        <w:trPr>
          <w:trHeight w:val="1093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1A63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На восьмих відкритих торгах (аукціоні) 21.08.2017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C7" w:rsidRPr="00C47370" w:rsidRDefault="00F874C7" w:rsidP="00BD4A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7370">
              <w:rPr>
                <w:color w:val="000000"/>
                <w:sz w:val="22"/>
                <w:szCs w:val="22"/>
                <w:lang w:val="ru-RU"/>
              </w:rPr>
              <w:t>65 620,83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4C7" w:rsidRPr="00BD4A20" w:rsidRDefault="00F874C7" w:rsidP="00BD4A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BD4A20" w:rsidRPr="00BD4A20" w:rsidRDefault="00BD4A20" w:rsidP="00BD4A20">
      <w:pPr>
        <w:jc w:val="both"/>
        <w:rPr>
          <w:lang w:val="en-US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662"/>
      </w:tblGrid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1B1386" w:rsidP="001A635E">
            <w:pPr>
              <w:jc w:val="both"/>
              <w:rPr>
                <w:i/>
              </w:rPr>
            </w:pPr>
            <w:r w:rsidRPr="00EA141A">
              <w:rPr>
                <w:bCs/>
              </w:rPr>
              <w:t xml:space="preserve">№ </w:t>
            </w:r>
            <w:r>
              <w:rPr>
                <w:bCs/>
              </w:rPr>
              <w:t>1299 від 30</w:t>
            </w:r>
            <w:r w:rsidRPr="00EA141A">
              <w:rPr>
                <w:bCs/>
              </w:rPr>
              <w:t>.03.2017 р.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662" w:type="dxa"/>
            <w:shd w:val="clear" w:color="auto" w:fill="auto"/>
          </w:tcPr>
          <w:p w:rsidR="001B1386" w:rsidRPr="001B1386" w:rsidRDefault="00B92415" w:rsidP="001B138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Товарна біржа «</w:t>
            </w:r>
            <w:r w:rsidR="001B1386" w:rsidRPr="001B1386">
              <w:rPr>
                <w:b/>
                <w:i/>
                <w:sz w:val="22"/>
                <w:szCs w:val="22"/>
              </w:rPr>
              <w:t>Біржа</w:t>
            </w:r>
            <w:r>
              <w:rPr>
                <w:b/>
                <w:i/>
                <w:sz w:val="22"/>
                <w:szCs w:val="22"/>
              </w:rPr>
              <w:t>.Онлайн</w:t>
            </w:r>
            <w:r w:rsidR="001B1386" w:rsidRPr="001B1386">
              <w:rPr>
                <w:b/>
                <w:i/>
                <w:sz w:val="22"/>
                <w:szCs w:val="22"/>
              </w:rPr>
              <w:t>»</w:t>
            </w:r>
          </w:p>
          <w:p w:rsidR="001B1386" w:rsidRPr="001B1386" w:rsidRDefault="001B1386" w:rsidP="001B1386">
            <w:pPr>
              <w:rPr>
                <w:sz w:val="22"/>
                <w:szCs w:val="22"/>
              </w:rPr>
            </w:pPr>
            <w:r w:rsidRPr="001B1386">
              <w:rPr>
                <w:sz w:val="22"/>
                <w:szCs w:val="22"/>
              </w:rPr>
              <w:t>Україна,</w:t>
            </w:r>
            <w:r w:rsidRPr="001B138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4071, м"/>
              </w:smartTagPr>
              <w:r w:rsidRPr="001B1386">
                <w:rPr>
                  <w:sz w:val="22"/>
                  <w:szCs w:val="22"/>
                </w:rPr>
                <w:t>04071, м</w:t>
              </w:r>
            </w:smartTag>
            <w:r w:rsidRPr="001B1386">
              <w:rPr>
                <w:sz w:val="22"/>
                <w:szCs w:val="22"/>
              </w:rPr>
              <w:t>. Київ, вул. Воздвиженська, буд. 56,  офіс 602</w:t>
            </w:r>
          </w:p>
          <w:p w:rsidR="001B1386" w:rsidRPr="001B1386" w:rsidRDefault="001B1386" w:rsidP="001B1386">
            <w:pPr>
              <w:rPr>
                <w:sz w:val="22"/>
                <w:szCs w:val="22"/>
              </w:rPr>
            </w:pPr>
            <w:r w:rsidRPr="001B1386">
              <w:rPr>
                <w:sz w:val="22"/>
                <w:szCs w:val="22"/>
              </w:rPr>
              <w:t>тел. (044) 390-42-88; (073) 390-42-88</w:t>
            </w:r>
          </w:p>
          <w:p w:rsidR="001B1386" w:rsidRPr="001B1386" w:rsidRDefault="001B1386" w:rsidP="001B1386">
            <w:pPr>
              <w:rPr>
                <w:sz w:val="22"/>
                <w:szCs w:val="22"/>
              </w:rPr>
            </w:pPr>
            <w:r w:rsidRPr="001B1386">
              <w:rPr>
                <w:sz w:val="22"/>
                <w:szCs w:val="22"/>
                <w:shd w:val="clear" w:color="auto" w:fill="FFFFFF"/>
              </w:rPr>
              <w:t xml:space="preserve">Електрона почта: </w:t>
            </w:r>
            <w:r w:rsidRPr="001B1386">
              <w:rPr>
                <w:color w:val="002060"/>
                <w:sz w:val="22"/>
                <w:szCs w:val="22"/>
                <w:shd w:val="clear" w:color="auto" w:fill="FFFFFF"/>
              </w:rPr>
              <w:t>info@25h8.exchange</w:t>
            </w:r>
          </w:p>
          <w:p w:rsidR="001B1386" w:rsidRPr="001B1386" w:rsidRDefault="001B1386" w:rsidP="001B1386">
            <w:pPr>
              <w:rPr>
                <w:sz w:val="22"/>
                <w:szCs w:val="22"/>
              </w:rPr>
            </w:pPr>
            <w:r w:rsidRPr="001B1386">
              <w:rPr>
                <w:sz w:val="22"/>
                <w:szCs w:val="22"/>
              </w:rPr>
              <w:t xml:space="preserve">Графік роботи Пн-Пт з 9:00 до 18:00, </w:t>
            </w:r>
            <w:r w:rsidRPr="001B1386">
              <w:rPr>
                <w:bCs/>
                <w:color w:val="111111"/>
                <w:sz w:val="22"/>
                <w:szCs w:val="22"/>
              </w:rPr>
              <w:t xml:space="preserve">консультаційна підтримка користувачів з питань, пов’язаних з функціонування ЕТС, за </w:t>
            </w:r>
            <w:r w:rsidRPr="001B1386">
              <w:rPr>
                <w:bCs/>
                <w:color w:val="111111"/>
                <w:sz w:val="22"/>
                <w:szCs w:val="22"/>
              </w:rPr>
              <w:lastRenderedPageBreak/>
              <w:t>допомогою телефонного зв’язку та електронною поштою в робочі дні з 9:00 до 20:00.</w:t>
            </w:r>
          </w:p>
          <w:p w:rsidR="001B1386" w:rsidRPr="001B1386" w:rsidRDefault="001B1386" w:rsidP="001B1386">
            <w:pPr>
              <w:rPr>
                <w:color w:val="555555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  <w:lang w:val="ru-RU"/>
              </w:rPr>
            </w:pPr>
            <w:r w:rsidRPr="001B1386">
              <w:rPr>
                <w:color w:val="555555"/>
                <w:sz w:val="22"/>
                <w:szCs w:val="22"/>
                <w:bdr w:val="none" w:sz="0" w:space="0" w:color="auto" w:frame="1"/>
                <w:shd w:val="clear" w:color="auto" w:fill="FFFFFF"/>
              </w:rPr>
              <w:t>веб сторінка:</w:t>
            </w:r>
            <w:r w:rsidRPr="001B1386">
              <w:rPr>
                <w:color w:val="555555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5" w:history="1">
              <w:r w:rsidRPr="001B1386">
                <w:rPr>
                  <w:color w:val="0000FF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https://gov.auction/</w:t>
              </w:r>
            </w:hyperlink>
            <w:r w:rsidRPr="001B1386">
              <w:rPr>
                <w:color w:val="555555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15FA9" w:rsidRPr="00FC3DF3" w:rsidRDefault="00715FA9" w:rsidP="0077309D">
            <w:pPr>
              <w:spacing w:before="60"/>
              <w:jc w:val="both"/>
            </w:pPr>
            <w:r w:rsidRPr="000B7D35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6" w:history="1">
              <w:r w:rsidRPr="000B7D35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lastRenderedPageBreak/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1A635E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6D3A3E" w:rsidRDefault="0077309D" w:rsidP="001A635E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>5%</w:t>
            </w:r>
            <w:r w:rsidR="006D3A3E">
              <w:rPr>
                <w:i/>
                <w:sz w:val="22"/>
                <w:szCs w:val="22"/>
              </w:rPr>
              <w:t xml:space="preserve">  від початкової ціни лотів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1A635E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715FA9" w:rsidP="001A635E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7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6D3A3E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 </w:t>
            </w:r>
            <w:r w:rsidR="0077309D" w:rsidRPr="0077309D">
              <w:rPr>
                <w:i/>
                <w:sz w:val="22"/>
                <w:szCs w:val="22"/>
              </w:rPr>
              <w:t xml:space="preserve">не менше 1 </w:t>
            </w:r>
            <w:r w:rsidR="006D3A3E">
              <w:rPr>
                <w:i/>
                <w:sz w:val="22"/>
                <w:szCs w:val="22"/>
              </w:rPr>
              <w:t xml:space="preserve">% </w:t>
            </w:r>
            <w:r w:rsidR="0077309D" w:rsidRPr="0077309D">
              <w:rPr>
                <w:i/>
                <w:sz w:val="22"/>
                <w:szCs w:val="22"/>
              </w:rPr>
              <w:t>від початкової ціни лот</w:t>
            </w:r>
            <w:r w:rsidR="006D3A3E">
              <w:rPr>
                <w:i/>
                <w:sz w:val="22"/>
                <w:szCs w:val="22"/>
              </w:rPr>
              <w:t>ів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FC3DF3" w:rsidRDefault="00715FA9" w:rsidP="001A635E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715FA9" w:rsidP="001A635E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C3DF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C3DF3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8" w:history="1">
              <w:r w:rsidRPr="00FC3DF3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FC3DF3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FC3DF3" w:rsidRDefault="00715FA9" w:rsidP="001A635E">
            <w:pPr>
              <w:jc w:val="both"/>
            </w:pPr>
            <w:r w:rsidRPr="00FC3DF3">
              <w:rPr>
                <w:sz w:val="22"/>
                <w:szCs w:val="22"/>
              </w:rPr>
              <w:t xml:space="preserve">1) </w:t>
            </w:r>
            <w:r w:rsidRPr="00FC3DF3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FC3DF3">
              <w:rPr>
                <w:sz w:val="22"/>
                <w:szCs w:val="22"/>
              </w:rPr>
              <w:t>;</w:t>
            </w:r>
          </w:p>
          <w:p w:rsidR="00715FA9" w:rsidRPr="00FC3DF3" w:rsidRDefault="0077309D" w:rsidP="001A635E">
            <w:pPr>
              <w:jc w:val="both"/>
              <w:rPr>
                <w:shd w:val="clear" w:color="auto" w:fill="FFFFFF"/>
              </w:rPr>
            </w:pP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2) ПУАТ «ФІДОБАНК» Тел. (044) 593-00-00,</w:t>
            </w:r>
            <w:r w:rsidRPr="006A4192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м. Київ,</w:t>
            </w:r>
            <w:r w:rsidRPr="006A4192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вул. Воздвиженська, 58</w:t>
            </w:r>
            <w:r w:rsidRPr="006A4192">
              <w:rPr>
                <w:i/>
                <w:color w:val="000000"/>
                <w:sz w:val="22"/>
                <w:szCs w:val="22"/>
              </w:rPr>
              <w:t xml:space="preserve">: </w:t>
            </w:r>
            <w:hyperlink r:id="rId19" w:history="1">
              <w:r w:rsidRPr="006A4192">
                <w:rPr>
                  <w:rStyle w:val="a3"/>
                  <w:i/>
                  <w:sz w:val="22"/>
                  <w:szCs w:val="22"/>
                </w:rPr>
                <w:t>Roman.Pogrebniak@fidobank.ua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662" w:type="dxa"/>
            <w:shd w:val="clear" w:color="auto" w:fill="auto"/>
          </w:tcPr>
          <w:p w:rsidR="0077309D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 xml:space="preserve">Погребняк Роман Олександрович, </w:t>
            </w:r>
          </w:p>
          <w:p w:rsidR="0077309D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>м. Київ, вул. Воздвиженська 58,</w:t>
            </w:r>
          </w:p>
          <w:p w:rsidR="0077309D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>Телефон: (044)593-00-</w:t>
            </w:r>
            <w:r w:rsidRPr="0077309D">
              <w:rPr>
                <w:i/>
                <w:sz w:val="22"/>
                <w:szCs w:val="22"/>
                <w:lang w:val="ru-RU"/>
              </w:rPr>
              <w:t>42</w:t>
            </w:r>
            <w:r w:rsidRPr="0077309D">
              <w:rPr>
                <w:i/>
                <w:sz w:val="22"/>
                <w:szCs w:val="22"/>
              </w:rPr>
              <w:t>, 050-172-02-10.</w:t>
            </w:r>
          </w:p>
          <w:p w:rsidR="00715FA9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 xml:space="preserve">адреса електронної пошти: </w:t>
            </w:r>
            <w:hyperlink r:id="rId20" w:history="1">
              <w:r w:rsidRPr="0077309D">
                <w:rPr>
                  <w:rStyle w:val="a3"/>
                  <w:i/>
                  <w:sz w:val="22"/>
                  <w:szCs w:val="22"/>
                </w:rPr>
                <w:t>Roman.Pogrebniak@fidobank.ua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6E6777" w:rsidRPr="00C47370" w:rsidRDefault="008D3CF2" w:rsidP="008D3CF2">
            <w:pPr>
              <w:jc w:val="both"/>
              <w:rPr>
                <w:bCs/>
                <w:i/>
                <w:sz w:val="22"/>
                <w:szCs w:val="22"/>
              </w:rPr>
            </w:pPr>
            <w:r w:rsidRPr="00C47370">
              <w:rPr>
                <w:bCs/>
                <w:i/>
                <w:sz w:val="22"/>
                <w:szCs w:val="22"/>
              </w:rPr>
              <w:t xml:space="preserve"> Четверт</w:t>
            </w:r>
            <w:r w:rsidR="0029360E" w:rsidRPr="00C47370">
              <w:rPr>
                <w:bCs/>
                <w:i/>
                <w:sz w:val="22"/>
                <w:szCs w:val="22"/>
              </w:rPr>
              <w:t>і відкриті торги (аукціон)  –</w:t>
            </w:r>
            <w:r w:rsidR="003B5C65" w:rsidRPr="00C47370">
              <w:rPr>
                <w:bCs/>
                <w:i/>
                <w:sz w:val="22"/>
                <w:szCs w:val="22"/>
              </w:rPr>
              <w:t xml:space="preserve"> </w:t>
            </w:r>
            <w:r w:rsidR="001A635E" w:rsidRPr="00C47370">
              <w:rPr>
                <w:color w:val="000000"/>
                <w:sz w:val="22"/>
                <w:szCs w:val="22"/>
              </w:rPr>
              <w:t>23.06.2017</w:t>
            </w:r>
          </w:p>
          <w:p w:rsidR="008D3CF2" w:rsidRPr="00C47370" w:rsidRDefault="008D3CF2" w:rsidP="008D3CF2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47370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C47370">
              <w:rPr>
                <w:bCs/>
                <w:i/>
                <w:sz w:val="22"/>
                <w:szCs w:val="22"/>
              </w:rPr>
              <w:t>–</w:t>
            </w:r>
            <w:r w:rsidR="0029360E" w:rsidRPr="00C47370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1A635E" w:rsidRPr="00C47370">
              <w:rPr>
                <w:color w:val="000000"/>
                <w:sz w:val="22"/>
                <w:szCs w:val="22"/>
              </w:rPr>
              <w:t>10.07.2017</w:t>
            </w:r>
          </w:p>
          <w:p w:rsidR="008D3CF2" w:rsidRPr="00E2507D" w:rsidRDefault="008D3CF2" w:rsidP="008D3CF2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E2507D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E2507D">
              <w:rPr>
                <w:bCs/>
                <w:i/>
                <w:sz w:val="22"/>
                <w:szCs w:val="22"/>
              </w:rPr>
              <w:t>–</w:t>
            </w:r>
            <w:r w:rsidR="0029360E" w:rsidRPr="00E2507D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1A635E" w:rsidRPr="00E2507D">
              <w:rPr>
                <w:color w:val="000000"/>
                <w:sz w:val="22"/>
                <w:szCs w:val="22"/>
              </w:rPr>
              <w:t>24.07.2017</w:t>
            </w:r>
          </w:p>
          <w:p w:rsidR="008D3CF2" w:rsidRPr="00E2507D" w:rsidRDefault="008D3CF2" w:rsidP="008D3CF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E2507D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E2507D">
              <w:rPr>
                <w:b/>
                <w:bCs/>
                <w:i/>
                <w:sz w:val="22"/>
                <w:szCs w:val="22"/>
              </w:rPr>
              <w:t>–</w:t>
            </w:r>
            <w:r w:rsidR="0029360E" w:rsidRPr="00E2507D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1A635E" w:rsidRPr="00E2507D">
              <w:rPr>
                <w:b/>
                <w:color w:val="000000"/>
                <w:sz w:val="22"/>
                <w:szCs w:val="22"/>
              </w:rPr>
              <w:t>07.08.2017</w:t>
            </w:r>
          </w:p>
          <w:p w:rsidR="00715FA9" w:rsidRPr="00C47370" w:rsidRDefault="008D3CF2" w:rsidP="006E6777">
            <w:pPr>
              <w:jc w:val="both"/>
              <w:rPr>
                <w:i/>
              </w:rPr>
            </w:pPr>
            <w:r w:rsidRPr="00C47370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C47370">
              <w:rPr>
                <w:bCs/>
                <w:i/>
                <w:sz w:val="22"/>
                <w:szCs w:val="22"/>
              </w:rPr>
              <w:t>–</w:t>
            </w:r>
            <w:r w:rsidR="0029360E" w:rsidRPr="00C47370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1A635E" w:rsidRPr="00C47370">
              <w:rPr>
                <w:color w:val="000000"/>
                <w:sz w:val="22"/>
                <w:szCs w:val="22"/>
              </w:rPr>
              <w:t>21.08.2017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715FA9" w:rsidRPr="00C47370" w:rsidRDefault="00715FA9" w:rsidP="001A635E">
            <w:pPr>
              <w:jc w:val="both"/>
            </w:pPr>
            <w:r w:rsidRPr="00C47370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C47370">
              <w:rPr>
                <w:sz w:val="22"/>
                <w:szCs w:val="22"/>
              </w:rPr>
              <w:t xml:space="preserve">організаторів </w:t>
            </w:r>
            <w:r w:rsidRPr="00C47370">
              <w:rPr>
                <w:bCs/>
                <w:sz w:val="22"/>
                <w:szCs w:val="22"/>
              </w:rPr>
              <w:t>торгів (</w:t>
            </w:r>
            <w:hyperlink r:id="rId21" w:history="1">
              <w:r w:rsidRPr="00C47370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C47370">
              <w:rPr>
                <w:sz w:val="22"/>
                <w:szCs w:val="22"/>
              </w:rPr>
              <w:t>)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F1719" w:rsidRPr="00C47370" w:rsidRDefault="007F1719" w:rsidP="007F1719">
            <w:pPr>
              <w:jc w:val="both"/>
              <w:rPr>
                <w:bCs/>
                <w:i/>
              </w:rPr>
            </w:pPr>
            <w:r w:rsidRPr="00C47370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  <w:r w:rsidRPr="00C47370">
              <w:rPr>
                <w:bCs/>
                <w:i/>
              </w:rPr>
              <w:t>:</w:t>
            </w:r>
          </w:p>
          <w:p w:rsidR="006E6777" w:rsidRPr="00C47370" w:rsidRDefault="007F1719" w:rsidP="007F1719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C47370">
              <w:rPr>
                <w:bCs/>
                <w:i/>
                <w:sz w:val="22"/>
                <w:szCs w:val="22"/>
              </w:rPr>
              <w:t>Четверті відкриті   торги (аукціон)</w:t>
            </w:r>
            <w:r w:rsidRPr="00C47370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C47370">
              <w:rPr>
                <w:bCs/>
                <w:i/>
                <w:sz w:val="22"/>
                <w:szCs w:val="22"/>
              </w:rPr>
              <w:t xml:space="preserve">– </w:t>
            </w:r>
            <w:r w:rsidR="00B97B3F" w:rsidRPr="00C47370">
              <w:rPr>
                <w:bCs/>
                <w:i/>
                <w:sz w:val="22"/>
                <w:szCs w:val="22"/>
              </w:rPr>
              <w:t xml:space="preserve">до 20:00 </w:t>
            </w:r>
            <w:r w:rsidR="00B97B3F" w:rsidRPr="00C47370">
              <w:rPr>
                <w:bCs/>
                <w:i/>
                <w:sz w:val="22"/>
                <w:szCs w:val="22"/>
                <w:lang w:val="ru-RU"/>
              </w:rPr>
              <w:t>22</w:t>
            </w:r>
            <w:r w:rsidR="00B97B3F" w:rsidRPr="00C47370">
              <w:rPr>
                <w:bCs/>
                <w:i/>
                <w:sz w:val="22"/>
                <w:szCs w:val="22"/>
              </w:rPr>
              <w:t>.06.2017</w:t>
            </w:r>
          </w:p>
          <w:p w:rsidR="007F1719" w:rsidRPr="00C47370" w:rsidRDefault="007F1719" w:rsidP="007F1719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47370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C47370">
              <w:rPr>
                <w:bCs/>
                <w:i/>
                <w:sz w:val="22"/>
                <w:szCs w:val="22"/>
              </w:rPr>
              <w:t>–</w:t>
            </w:r>
            <w:r w:rsidRPr="00C47370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B97B3F" w:rsidRPr="00C47370">
              <w:rPr>
                <w:bCs/>
                <w:i/>
                <w:sz w:val="22"/>
                <w:szCs w:val="22"/>
              </w:rPr>
              <w:t xml:space="preserve">до 20:00 </w:t>
            </w:r>
            <w:r w:rsidR="004C49D2" w:rsidRPr="00C47370">
              <w:rPr>
                <w:bCs/>
                <w:i/>
                <w:sz w:val="22"/>
                <w:szCs w:val="22"/>
                <w:lang w:val="ru-RU"/>
              </w:rPr>
              <w:t>09</w:t>
            </w:r>
            <w:r w:rsidR="00B97B3F" w:rsidRPr="00C47370">
              <w:rPr>
                <w:bCs/>
                <w:i/>
                <w:sz w:val="22"/>
                <w:szCs w:val="22"/>
              </w:rPr>
              <w:t>.07.2017</w:t>
            </w:r>
          </w:p>
          <w:p w:rsidR="007F1719" w:rsidRPr="00E2507D" w:rsidRDefault="007F1719" w:rsidP="007F1719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E2507D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E2507D">
              <w:rPr>
                <w:bCs/>
                <w:i/>
                <w:sz w:val="22"/>
                <w:szCs w:val="22"/>
              </w:rPr>
              <w:t>–</w:t>
            </w:r>
            <w:r w:rsidRPr="00E2507D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B97B3F" w:rsidRPr="00E2507D">
              <w:rPr>
                <w:bCs/>
                <w:i/>
                <w:sz w:val="22"/>
                <w:szCs w:val="22"/>
              </w:rPr>
              <w:t xml:space="preserve">до 20:00  </w:t>
            </w:r>
            <w:r w:rsidR="004C49D2" w:rsidRPr="00E2507D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23</w:t>
            </w:r>
            <w:r w:rsidR="00B97B3F" w:rsidRPr="00E2507D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.07.2017</w:t>
            </w:r>
          </w:p>
          <w:p w:rsidR="007F1719" w:rsidRPr="00E2507D" w:rsidRDefault="007F1719" w:rsidP="007F1719">
            <w:pPr>
              <w:jc w:val="both"/>
              <w:rPr>
                <w:b/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E2507D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E2507D">
              <w:rPr>
                <w:b/>
                <w:bCs/>
                <w:i/>
                <w:sz w:val="22"/>
                <w:szCs w:val="22"/>
              </w:rPr>
              <w:t>–</w:t>
            </w:r>
            <w:r w:rsidRPr="00E2507D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B97B3F" w:rsidRPr="00E2507D">
              <w:rPr>
                <w:b/>
                <w:bCs/>
                <w:i/>
                <w:sz w:val="22"/>
                <w:szCs w:val="22"/>
              </w:rPr>
              <w:t xml:space="preserve">до 20:00 </w:t>
            </w:r>
            <w:r w:rsidR="00B97B3F" w:rsidRPr="00E2507D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0</w:t>
            </w:r>
            <w:r w:rsidR="004C49D2" w:rsidRPr="00E2507D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="00B97B3F" w:rsidRPr="00E2507D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715FA9" w:rsidRPr="00C47370" w:rsidRDefault="007F1719" w:rsidP="006E6777">
            <w:pPr>
              <w:jc w:val="both"/>
              <w:rPr>
                <w:bCs/>
                <w:i/>
                <w:lang w:val="ru-RU"/>
              </w:rPr>
            </w:pPr>
            <w:r w:rsidRPr="00C47370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C47370">
              <w:rPr>
                <w:bCs/>
                <w:i/>
                <w:sz w:val="22"/>
                <w:szCs w:val="22"/>
              </w:rPr>
              <w:t>–</w:t>
            </w:r>
            <w:r w:rsidRPr="00C47370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B97B3F" w:rsidRPr="00C47370">
              <w:rPr>
                <w:bCs/>
                <w:i/>
                <w:sz w:val="22"/>
                <w:szCs w:val="22"/>
              </w:rPr>
              <w:t xml:space="preserve">до 20:00 </w:t>
            </w:r>
            <w:r w:rsidR="004C49D2" w:rsidRPr="00C47370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20</w:t>
            </w:r>
            <w:r w:rsidR="00B97B3F" w:rsidRPr="00C47370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C47370" w:rsidRDefault="00715FA9" w:rsidP="001A635E">
            <w:pPr>
              <w:jc w:val="both"/>
              <w:rPr>
                <w:bCs/>
              </w:rPr>
            </w:pPr>
            <w:r w:rsidRPr="00C47370">
              <w:rPr>
                <w:bCs/>
                <w:sz w:val="22"/>
                <w:szCs w:val="22"/>
                <w:lang w:val="en-US"/>
              </w:rPr>
              <w:t>www.</w:t>
            </w:r>
            <w:r w:rsidRPr="00C47370">
              <w:rPr>
                <w:bCs/>
                <w:sz w:val="22"/>
                <w:szCs w:val="22"/>
              </w:rPr>
              <w:t>prozorro.sale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F1719" w:rsidRPr="00C47370" w:rsidRDefault="007F1719" w:rsidP="007F1719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C47370">
              <w:rPr>
                <w:bCs/>
                <w:i/>
                <w:sz w:val="22"/>
                <w:szCs w:val="22"/>
              </w:rPr>
              <w:t>Четверті відкриті   торги (аукціон)</w:t>
            </w:r>
            <w:r w:rsidRPr="00C47370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C47370">
              <w:rPr>
                <w:bCs/>
                <w:i/>
                <w:sz w:val="22"/>
                <w:szCs w:val="22"/>
              </w:rPr>
              <w:t xml:space="preserve">– до </w:t>
            </w:r>
            <w:r w:rsidRPr="00C47370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C47370">
              <w:rPr>
                <w:bCs/>
                <w:i/>
                <w:sz w:val="22"/>
                <w:szCs w:val="22"/>
              </w:rPr>
              <w:t xml:space="preserve">:00 </w:t>
            </w:r>
            <w:r w:rsidR="004C49D2" w:rsidRPr="00C47370">
              <w:rPr>
                <w:bCs/>
                <w:i/>
                <w:sz w:val="22"/>
                <w:szCs w:val="22"/>
                <w:lang w:val="ru-RU"/>
              </w:rPr>
              <w:t>22</w:t>
            </w:r>
            <w:r w:rsidR="004C49D2" w:rsidRPr="00C47370">
              <w:rPr>
                <w:bCs/>
                <w:i/>
                <w:sz w:val="22"/>
                <w:szCs w:val="22"/>
              </w:rPr>
              <w:t>.06.2017</w:t>
            </w:r>
          </w:p>
          <w:p w:rsidR="007F1719" w:rsidRPr="00C47370" w:rsidRDefault="007F1719" w:rsidP="007F1719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47370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C47370">
              <w:rPr>
                <w:bCs/>
                <w:i/>
                <w:sz w:val="22"/>
                <w:szCs w:val="22"/>
              </w:rPr>
              <w:t>–</w:t>
            </w:r>
            <w:r w:rsidRPr="00C47370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C47370">
              <w:rPr>
                <w:bCs/>
                <w:i/>
                <w:sz w:val="22"/>
                <w:szCs w:val="22"/>
              </w:rPr>
              <w:t xml:space="preserve">до </w:t>
            </w:r>
            <w:r w:rsidRPr="00C47370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C47370">
              <w:rPr>
                <w:bCs/>
                <w:i/>
                <w:sz w:val="22"/>
                <w:szCs w:val="22"/>
              </w:rPr>
              <w:t xml:space="preserve">:00 </w:t>
            </w:r>
            <w:r w:rsidR="004C49D2" w:rsidRPr="00C47370">
              <w:rPr>
                <w:bCs/>
                <w:i/>
                <w:sz w:val="22"/>
                <w:szCs w:val="22"/>
                <w:lang w:val="ru-RU"/>
              </w:rPr>
              <w:t>09</w:t>
            </w:r>
            <w:r w:rsidR="004C49D2" w:rsidRPr="00C47370">
              <w:rPr>
                <w:bCs/>
                <w:i/>
                <w:sz w:val="22"/>
                <w:szCs w:val="22"/>
              </w:rPr>
              <w:t>.07.2017</w:t>
            </w:r>
          </w:p>
          <w:p w:rsidR="007F1719" w:rsidRPr="00E2507D" w:rsidRDefault="007F1719" w:rsidP="007F1719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E2507D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E2507D">
              <w:rPr>
                <w:bCs/>
                <w:i/>
                <w:sz w:val="22"/>
                <w:szCs w:val="22"/>
              </w:rPr>
              <w:t>–</w:t>
            </w:r>
            <w:r w:rsidRPr="00E2507D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E2507D">
              <w:rPr>
                <w:bCs/>
                <w:i/>
                <w:sz w:val="22"/>
                <w:szCs w:val="22"/>
              </w:rPr>
              <w:t xml:space="preserve">до </w:t>
            </w:r>
            <w:r w:rsidRPr="00E2507D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E2507D">
              <w:rPr>
                <w:bCs/>
                <w:i/>
                <w:sz w:val="22"/>
                <w:szCs w:val="22"/>
              </w:rPr>
              <w:t xml:space="preserve">:00 </w:t>
            </w:r>
            <w:r w:rsidR="004C49D2" w:rsidRPr="00E2507D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23</w:t>
            </w:r>
            <w:r w:rsidR="004C49D2" w:rsidRPr="00E2507D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.07.2017</w:t>
            </w:r>
          </w:p>
          <w:p w:rsidR="007F1719" w:rsidRPr="00E2507D" w:rsidRDefault="007F1719" w:rsidP="007F1719">
            <w:pPr>
              <w:jc w:val="both"/>
              <w:rPr>
                <w:b/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E2507D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E2507D">
              <w:rPr>
                <w:b/>
                <w:bCs/>
                <w:i/>
                <w:sz w:val="22"/>
                <w:szCs w:val="22"/>
              </w:rPr>
              <w:t>–</w:t>
            </w:r>
            <w:r w:rsidRPr="00E2507D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E2507D">
              <w:rPr>
                <w:b/>
                <w:bCs/>
                <w:i/>
                <w:sz w:val="22"/>
                <w:szCs w:val="22"/>
              </w:rPr>
              <w:t xml:space="preserve">до </w:t>
            </w:r>
            <w:r w:rsidRPr="00E2507D">
              <w:rPr>
                <w:b/>
                <w:bCs/>
                <w:i/>
                <w:sz w:val="22"/>
                <w:szCs w:val="22"/>
                <w:lang w:val="ru-RU"/>
              </w:rPr>
              <w:t>19</w:t>
            </w:r>
            <w:r w:rsidRPr="00E2507D">
              <w:rPr>
                <w:b/>
                <w:bCs/>
                <w:i/>
                <w:sz w:val="22"/>
                <w:szCs w:val="22"/>
              </w:rPr>
              <w:t xml:space="preserve">:00 </w:t>
            </w:r>
            <w:r w:rsidR="004C49D2" w:rsidRPr="00E2507D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0</w:t>
            </w:r>
            <w:r w:rsidR="004C49D2" w:rsidRPr="00E2507D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="004C49D2" w:rsidRPr="00E2507D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7F1719" w:rsidRPr="00C47370" w:rsidRDefault="007F1719" w:rsidP="007F1719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47370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C47370">
              <w:rPr>
                <w:bCs/>
                <w:i/>
                <w:sz w:val="22"/>
                <w:szCs w:val="22"/>
              </w:rPr>
              <w:t>–</w:t>
            </w:r>
            <w:r w:rsidRPr="00C47370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C47370">
              <w:rPr>
                <w:bCs/>
                <w:i/>
                <w:sz w:val="22"/>
                <w:szCs w:val="22"/>
              </w:rPr>
              <w:t xml:space="preserve">до </w:t>
            </w:r>
            <w:r w:rsidRPr="00C47370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C47370">
              <w:rPr>
                <w:bCs/>
                <w:i/>
                <w:sz w:val="22"/>
                <w:szCs w:val="22"/>
              </w:rPr>
              <w:t xml:space="preserve">:00 </w:t>
            </w:r>
            <w:r w:rsidR="004C49D2" w:rsidRPr="00C47370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20</w:t>
            </w:r>
            <w:r w:rsidR="004C49D2" w:rsidRPr="00C47370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715FA9" w:rsidRPr="00C47370" w:rsidRDefault="00715FA9" w:rsidP="00C60413">
            <w:pPr>
              <w:jc w:val="both"/>
              <w:rPr>
                <w:bCs/>
                <w:shd w:val="clear" w:color="auto" w:fill="FFFFFF"/>
              </w:rPr>
            </w:pPr>
            <w:r w:rsidRPr="00C47370">
              <w:rPr>
                <w:bCs/>
                <w:sz w:val="22"/>
                <w:szCs w:val="22"/>
                <w:shd w:val="clear" w:color="auto" w:fill="FFFFFF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</w:t>
            </w:r>
            <w:r w:rsidRPr="00C47370">
              <w:rPr>
                <w:bCs/>
                <w:sz w:val="22"/>
                <w:szCs w:val="22"/>
                <w:shd w:val="clear" w:color="auto" w:fill="FFFFFF"/>
              </w:rPr>
              <w:lastRenderedPageBreak/>
              <w:t>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1A63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lastRenderedPageBreak/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C60413" w:rsidRDefault="00715FA9" w:rsidP="001A635E">
            <w:pPr>
              <w:jc w:val="both"/>
              <w:rPr>
                <w:bCs/>
                <w:i/>
                <w:lang w:val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395BA3">
        <w:trPr>
          <w:trHeight w:val="20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715FA9" w:rsidRDefault="00715FA9" w:rsidP="001A63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E63DA" w:rsidRDefault="007E63DA" w:rsidP="001A63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715FA9" w:rsidRDefault="00A70B79" w:rsidP="001A63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A70B79">
              <w:rPr>
                <w:bCs/>
                <w:sz w:val="22"/>
                <w:szCs w:val="22"/>
                <w:bdr w:val="none" w:sz="0" w:space="0" w:color="auto" w:frame="1"/>
                <w:lang w:val="uk-UA" w:eastAsia="uk-UA"/>
              </w:rPr>
              <w:t xml:space="preserve">П’яті </w:t>
            </w:r>
            <w:r w:rsidR="00715FA9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A70B79" w:rsidRDefault="00A70B79" w:rsidP="001A63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</w:p>
          <w:p w:rsidR="0077309D" w:rsidRPr="00FC3DF3" w:rsidRDefault="0077309D" w:rsidP="001A63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CF2468">
              <w:rPr>
                <w:bCs/>
                <w:shd w:val="clear" w:color="auto" w:fill="FFFFFF"/>
              </w:rPr>
              <w:t>Всі витрати у зв’язку з укладанням та виконанням  договорів купівлі-продажу несе покупець.</w:t>
            </w:r>
          </w:p>
        </w:tc>
      </w:tr>
    </w:tbl>
    <w:p w:rsidR="00715FA9" w:rsidRPr="00FC3DF3" w:rsidRDefault="00715FA9" w:rsidP="00C720B8">
      <w:pPr>
        <w:rPr>
          <w:bCs/>
          <w:shd w:val="clear" w:color="auto" w:fill="FFFFFF"/>
        </w:rPr>
      </w:pPr>
    </w:p>
    <w:sectPr w:rsidR="00715FA9" w:rsidRPr="00FC3DF3">
      <w:headerReference w:type="default" r:id="rId2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8F" w:rsidRDefault="00240E8F">
      <w:r>
        <w:separator/>
      </w:r>
    </w:p>
  </w:endnote>
  <w:endnote w:type="continuationSeparator" w:id="0">
    <w:p w:rsidR="00240E8F" w:rsidRDefault="0024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8F" w:rsidRDefault="00240E8F">
      <w:r>
        <w:separator/>
      </w:r>
    </w:p>
  </w:footnote>
  <w:footnote w:type="continuationSeparator" w:id="0">
    <w:p w:rsidR="00240E8F" w:rsidRDefault="00240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5E" w:rsidRPr="004C3BC9" w:rsidRDefault="001A635E" w:rsidP="001A635E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024476">
      <w:rPr>
        <w:noProof/>
      </w:rPr>
      <w:t>4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24476"/>
    <w:rsid w:val="00072ED4"/>
    <w:rsid w:val="00091095"/>
    <w:rsid w:val="0009347F"/>
    <w:rsid w:val="000B17D2"/>
    <w:rsid w:val="000B7D35"/>
    <w:rsid w:val="001679B1"/>
    <w:rsid w:val="001A2B93"/>
    <w:rsid w:val="001A635E"/>
    <w:rsid w:val="001B1386"/>
    <w:rsid w:val="001F724A"/>
    <w:rsid w:val="00202E0E"/>
    <w:rsid w:val="00203DD1"/>
    <w:rsid w:val="0020612C"/>
    <w:rsid w:val="00225F91"/>
    <w:rsid w:val="00240E8F"/>
    <w:rsid w:val="0029360E"/>
    <w:rsid w:val="0033761B"/>
    <w:rsid w:val="003634C9"/>
    <w:rsid w:val="003829EB"/>
    <w:rsid w:val="00395BA3"/>
    <w:rsid w:val="003A5FE8"/>
    <w:rsid w:val="003B5C65"/>
    <w:rsid w:val="003C4CA4"/>
    <w:rsid w:val="003E625B"/>
    <w:rsid w:val="003F2EC5"/>
    <w:rsid w:val="004312B7"/>
    <w:rsid w:val="004C49D2"/>
    <w:rsid w:val="004E22DD"/>
    <w:rsid w:val="00595A9E"/>
    <w:rsid w:val="005963FB"/>
    <w:rsid w:val="005C19F1"/>
    <w:rsid w:val="005C61FC"/>
    <w:rsid w:val="005F6772"/>
    <w:rsid w:val="00624882"/>
    <w:rsid w:val="006540AA"/>
    <w:rsid w:val="006812ED"/>
    <w:rsid w:val="006D3A3E"/>
    <w:rsid w:val="006E1C76"/>
    <w:rsid w:val="006E6777"/>
    <w:rsid w:val="00715FA9"/>
    <w:rsid w:val="00732EA7"/>
    <w:rsid w:val="0076208D"/>
    <w:rsid w:val="0077309D"/>
    <w:rsid w:val="007B1F2E"/>
    <w:rsid w:val="007C07BE"/>
    <w:rsid w:val="007E2C58"/>
    <w:rsid w:val="007E63DA"/>
    <w:rsid w:val="007F1719"/>
    <w:rsid w:val="008106D5"/>
    <w:rsid w:val="0083293E"/>
    <w:rsid w:val="008B2173"/>
    <w:rsid w:val="008D3CF2"/>
    <w:rsid w:val="00903427"/>
    <w:rsid w:val="00966623"/>
    <w:rsid w:val="00982B42"/>
    <w:rsid w:val="00A01A30"/>
    <w:rsid w:val="00A62DA7"/>
    <w:rsid w:val="00A70B79"/>
    <w:rsid w:val="00AB1930"/>
    <w:rsid w:val="00B92415"/>
    <w:rsid w:val="00B97B3F"/>
    <w:rsid w:val="00BD008E"/>
    <w:rsid w:val="00BD4A20"/>
    <w:rsid w:val="00BE725E"/>
    <w:rsid w:val="00C07A63"/>
    <w:rsid w:val="00C43C32"/>
    <w:rsid w:val="00C47370"/>
    <w:rsid w:val="00C60413"/>
    <w:rsid w:val="00C720B8"/>
    <w:rsid w:val="00C86968"/>
    <w:rsid w:val="00D2155F"/>
    <w:rsid w:val="00D52218"/>
    <w:rsid w:val="00E232CF"/>
    <w:rsid w:val="00E2507D"/>
    <w:rsid w:val="00E63FC7"/>
    <w:rsid w:val="00EF23C0"/>
    <w:rsid w:val="00F04821"/>
    <w:rsid w:val="00F062E8"/>
    <w:rsid w:val="00F60A9D"/>
    <w:rsid w:val="00F61B74"/>
    <w:rsid w:val="00F710DA"/>
    <w:rsid w:val="00F83686"/>
    <w:rsid w:val="00F8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09D"/>
  </w:style>
  <w:style w:type="character" w:styleId="ad">
    <w:name w:val="Emphasis"/>
    <w:uiPriority w:val="20"/>
    <w:qFormat/>
    <w:rsid w:val="0077309D"/>
    <w:rPr>
      <w:i/>
      <w:iCs/>
    </w:rPr>
  </w:style>
  <w:style w:type="paragraph" w:customStyle="1" w:styleId="m9106862921921370998gmail-msonospacing">
    <w:name w:val="m_9106862921921370998gmail-msonospacing"/>
    <w:basedOn w:val="a"/>
    <w:rsid w:val="000B7D35"/>
    <w:pPr>
      <w:spacing w:before="100" w:beforeAutospacing="1" w:after="100" w:afterAutospacing="1"/>
    </w:pPr>
    <w:rPr>
      <w:lang w:val="ru-RU"/>
    </w:rPr>
  </w:style>
  <w:style w:type="character" w:styleId="ae">
    <w:name w:val="FollowedHyperlink"/>
    <w:basedOn w:val="a0"/>
    <w:uiPriority w:val="99"/>
    <w:semiHidden/>
    <w:unhideWhenUsed/>
    <w:rsid w:val="00D2155F"/>
    <w:rPr>
      <w:color w:val="800080"/>
      <w:u w:val="single"/>
    </w:rPr>
  </w:style>
  <w:style w:type="paragraph" w:customStyle="1" w:styleId="xl63">
    <w:name w:val="xl63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4">
    <w:name w:val="xl64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65">
    <w:name w:val="xl65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6">
    <w:name w:val="xl66"/>
    <w:basedOn w:val="a"/>
    <w:rsid w:val="00D21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7">
    <w:name w:val="xl67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D215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D215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0">
    <w:name w:val="xl70"/>
    <w:basedOn w:val="a"/>
    <w:rsid w:val="00D215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1">
    <w:name w:val="xl71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2">
    <w:name w:val="xl72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3">
    <w:name w:val="xl73"/>
    <w:basedOn w:val="a"/>
    <w:rsid w:val="00D215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4">
    <w:name w:val="xl74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D215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6">
    <w:name w:val="xl76"/>
    <w:basedOn w:val="a"/>
    <w:rsid w:val="00D215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D215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8">
    <w:name w:val="xl78"/>
    <w:basedOn w:val="a"/>
    <w:rsid w:val="00D215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9">
    <w:name w:val="xl79"/>
    <w:basedOn w:val="a"/>
    <w:rsid w:val="00D215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0">
    <w:name w:val="xl80"/>
    <w:basedOn w:val="a"/>
    <w:rsid w:val="00D215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1">
    <w:name w:val="xl81"/>
    <w:basedOn w:val="a"/>
    <w:rsid w:val="00D215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2">
    <w:name w:val="xl82"/>
    <w:basedOn w:val="a"/>
    <w:rsid w:val="00D215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  <w:style w:type="paragraph" w:customStyle="1" w:styleId="xl83">
    <w:name w:val="xl83"/>
    <w:basedOn w:val="a"/>
    <w:rsid w:val="00D215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09D"/>
  </w:style>
  <w:style w:type="character" w:styleId="ad">
    <w:name w:val="Emphasis"/>
    <w:uiPriority w:val="20"/>
    <w:qFormat/>
    <w:rsid w:val="0077309D"/>
    <w:rPr>
      <w:i/>
      <w:iCs/>
    </w:rPr>
  </w:style>
  <w:style w:type="paragraph" w:customStyle="1" w:styleId="m9106862921921370998gmail-msonospacing">
    <w:name w:val="m_9106862921921370998gmail-msonospacing"/>
    <w:basedOn w:val="a"/>
    <w:rsid w:val="000B7D35"/>
    <w:pPr>
      <w:spacing w:before="100" w:beforeAutospacing="1" w:after="100" w:afterAutospacing="1"/>
    </w:pPr>
    <w:rPr>
      <w:lang w:val="ru-RU"/>
    </w:rPr>
  </w:style>
  <w:style w:type="character" w:styleId="ae">
    <w:name w:val="FollowedHyperlink"/>
    <w:basedOn w:val="a0"/>
    <w:uiPriority w:val="99"/>
    <w:semiHidden/>
    <w:unhideWhenUsed/>
    <w:rsid w:val="00D2155F"/>
    <w:rPr>
      <w:color w:val="800080"/>
      <w:u w:val="single"/>
    </w:rPr>
  </w:style>
  <w:style w:type="paragraph" w:customStyle="1" w:styleId="xl63">
    <w:name w:val="xl63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4">
    <w:name w:val="xl64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65">
    <w:name w:val="xl65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6">
    <w:name w:val="xl66"/>
    <w:basedOn w:val="a"/>
    <w:rsid w:val="00D21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7">
    <w:name w:val="xl67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D215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D215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0">
    <w:name w:val="xl70"/>
    <w:basedOn w:val="a"/>
    <w:rsid w:val="00D215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1">
    <w:name w:val="xl71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2">
    <w:name w:val="xl72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3">
    <w:name w:val="xl73"/>
    <w:basedOn w:val="a"/>
    <w:rsid w:val="00D215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4">
    <w:name w:val="xl74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D215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6">
    <w:name w:val="xl76"/>
    <w:basedOn w:val="a"/>
    <w:rsid w:val="00D215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D215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8">
    <w:name w:val="xl78"/>
    <w:basedOn w:val="a"/>
    <w:rsid w:val="00D215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9">
    <w:name w:val="xl79"/>
    <w:basedOn w:val="a"/>
    <w:rsid w:val="00D215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0">
    <w:name w:val="xl80"/>
    <w:basedOn w:val="a"/>
    <w:rsid w:val="00D215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1">
    <w:name w:val="xl81"/>
    <w:basedOn w:val="a"/>
    <w:rsid w:val="00D215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2">
    <w:name w:val="xl82"/>
    <w:basedOn w:val="a"/>
    <w:rsid w:val="00D215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  <w:style w:type="paragraph" w:customStyle="1" w:styleId="xl83">
    <w:name w:val="xl83"/>
    <w:basedOn w:val="a"/>
    <w:rsid w:val="00D215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8800" TargetMode="External"/><Relationship Id="rId13" Type="http://schemas.openxmlformats.org/officeDocument/2006/relationships/hyperlink" Target="http://torgi.fg.gov.ua/128807" TargetMode="External"/><Relationship Id="rId18" Type="http://schemas.openxmlformats.org/officeDocument/2006/relationships/hyperlink" Target="http://torgi.fg.gov.ua/nd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hyperlink" Target="http://torgi.fg.gov.ua/128799" TargetMode="External"/><Relationship Id="rId12" Type="http://schemas.openxmlformats.org/officeDocument/2006/relationships/hyperlink" Target="http://torgi.fg.gov.ua/128806" TargetMode="External"/><Relationship Id="rId1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mailto:Roman.Pogrebniak@fidobank.u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2880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ov.aucti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orgi.fg.gov.ua/128803" TargetMode="External"/><Relationship Id="rId19" Type="http://schemas.openxmlformats.org/officeDocument/2006/relationships/hyperlink" Target="mailto:Roman.Pogrebniak@fidobank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28802" TargetMode="External"/><Relationship Id="rId14" Type="http://schemas.openxmlformats.org/officeDocument/2006/relationships/hyperlink" Target="http://torgi.fg.gov.ua/12881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7448</Words>
  <Characters>4246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EMBK10</cp:lastModifiedBy>
  <cp:revision>2</cp:revision>
  <cp:lastPrinted>2017-07-25T14:10:00Z</cp:lastPrinted>
  <dcterms:created xsi:type="dcterms:W3CDTF">2017-08-02T08:10:00Z</dcterms:created>
  <dcterms:modified xsi:type="dcterms:W3CDTF">2017-08-02T08:10:00Z</dcterms:modified>
</cp:coreProperties>
</file>